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72" w:rsidRDefault="00266EA8" w:rsidP="0026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Czterolatki- Temat: ,, Dlaczego bańki mydlane są kolorowe’’</w:t>
      </w:r>
    </w:p>
    <w:p w:rsidR="00266EA8" w:rsidRDefault="00266EA8" w:rsidP="00266EA8">
      <w:pPr>
        <w:rPr>
          <w:rFonts w:ascii="Times New Roman" w:hAnsi="Times New Roman" w:cs="Times New Roman"/>
          <w:b/>
          <w:sz w:val="28"/>
          <w:szCs w:val="28"/>
        </w:rPr>
      </w:pPr>
    </w:p>
    <w:p w:rsidR="00266EA8" w:rsidRDefault="00266EA8" w:rsidP="00266EA8">
      <w:pPr>
        <w:rPr>
          <w:rFonts w:ascii="Times New Roman" w:hAnsi="Times New Roman" w:cs="Times New Roman"/>
          <w:b/>
          <w:sz w:val="28"/>
          <w:szCs w:val="28"/>
        </w:rPr>
      </w:pPr>
    </w:p>
    <w:p w:rsidR="00266EA8" w:rsidRDefault="00266EA8" w:rsidP="0026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</w:t>
      </w:r>
      <w:r w:rsidR="005D3B7B">
        <w:rPr>
          <w:rFonts w:ascii="Times New Roman" w:hAnsi="Times New Roman" w:cs="Times New Roman"/>
          <w:sz w:val="28"/>
          <w:szCs w:val="28"/>
        </w:rPr>
        <w:t>ykonanie ćwiczenia z KP2, k. 50 ( przeliczanie i porównywanie liczby elementów).</w:t>
      </w:r>
    </w:p>
    <w:p w:rsidR="005D3B7B" w:rsidRDefault="005D3B7B" w:rsidP="005D3B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puszcza bańki mydlane i obserwuje je oraz wypowiada się na temat ich kolorów. Próbuje je łapać lub w nie dmuchać.</w:t>
      </w:r>
    </w:p>
    <w:p w:rsidR="005D3B7B" w:rsidRDefault="005D3B7B" w:rsidP="005D3B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opowiada treść utworu ,,Bajka o mydlanej bańce’’</w:t>
      </w:r>
      <w:r w:rsidR="00040EED">
        <w:rPr>
          <w:rFonts w:ascii="Times New Roman" w:hAnsi="Times New Roman" w:cs="Times New Roman"/>
          <w:sz w:val="28"/>
          <w:szCs w:val="28"/>
        </w:rPr>
        <w:t xml:space="preserve">- rozmowa na temat treści </w:t>
      </w:r>
    </w:p>
    <w:p w:rsidR="00415F34" w:rsidRDefault="00415F34" w:rsidP="00415F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2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Czym bawiła się Marynka?</w:t>
      </w:r>
    </w:p>
    <w:p w:rsidR="00415F34" w:rsidRDefault="00415F34" w:rsidP="00415F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2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Dlaczego bańki się udawały?</w:t>
      </w:r>
    </w:p>
    <w:p w:rsidR="00415F34" w:rsidRDefault="00415F34" w:rsidP="00415F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Marynce udało się zrobić wielką bańkę?</w:t>
      </w:r>
    </w:p>
    <w:p w:rsidR="00415F34" w:rsidRDefault="00415F34" w:rsidP="00415F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wyglądała ta bańka?</w:t>
      </w:r>
    </w:p>
    <w:p w:rsidR="00415F34" w:rsidRDefault="00415F34" w:rsidP="00415F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zakończyło się puszczanie baniek?</w:t>
      </w:r>
    </w:p>
    <w:p w:rsidR="00040EED" w:rsidRDefault="00040EED" w:rsidP="005D3B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Wyszukiwanie w otoczeniu i oglądanie różnych przedmiotów, które mają tęczowe kolory: muszle, minerały, wyroby szklane lub ceramiczne, np. biżuteria.</w:t>
      </w:r>
    </w:p>
    <w:p w:rsidR="00040EED" w:rsidRDefault="00040EED" w:rsidP="005D3B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,, Bańka’’- dziecko stoi w kręgu z rodzicami, trzymając się za ręce. Sylabizuje wierszyk i inscenizuje go ruchem według instrukcji:</w:t>
      </w:r>
    </w:p>
    <w:p w:rsidR="00040EED" w:rsidRDefault="00040EED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EED" w:rsidRDefault="00040EED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Rośnie bańka kolorowa</w:t>
      </w:r>
    </w:p>
    <w:p w:rsidR="00040EED" w:rsidRDefault="00040EED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górę wzlecieć już gotowa( powoli rozszerzają tempo)</w:t>
      </w:r>
    </w:p>
    <w:p w:rsidR="00040EED" w:rsidRDefault="00291450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Rośnie bańka, że aż strach( tworzy maksymalnie duży krąg)</w:t>
      </w:r>
    </w:p>
    <w:p w:rsidR="00291450" w:rsidRDefault="00291450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Pyk! Mignęła, no i trach! ( puszczają ręce i na słowo trach! Upadają na podłogę).</w:t>
      </w:r>
    </w:p>
    <w:p w:rsidR="00291450" w:rsidRDefault="00291450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1450" w:rsidRDefault="00291450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1450" w:rsidRDefault="00291450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1450" w:rsidRDefault="00291450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1450" w:rsidRDefault="00291450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1450" w:rsidRDefault="00291450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291450" w:rsidRDefault="00291450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,,</w:t>
      </w:r>
      <w:r w:rsidR="003923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Ręka na …., noga</w:t>
      </w:r>
      <w:r w:rsidR="00392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na….”- rozłożyć na podłodze kolorowe kartki  np. ręka na czerwony kolor, noga na zielony kolor</w:t>
      </w:r>
      <w:r w:rsidR="00481774">
        <w:rPr>
          <w:rFonts w:ascii="Times New Roman" w:hAnsi="Times New Roman" w:cs="Times New Roman"/>
          <w:sz w:val="28"/>
          <w:szCs w:val="28"/>
        </w:rPr>
        <w:t xml:space="preserve"> itd.</w:t>
      </w:r>
    </w:p>
    <w:p w:rsidR="00481774" w:rsidRPr="005D3B7B" w:rsidRDefault="00481774" w:rsidP="00040EE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zabawa- ćwiczenie prawej i lewej strony ciała np.( dotknij prawą ręką- nos , lewą ręką –ucho itd.)</w:t>
      </w:r>
    </w:p>
    <w:sectPr w:rsidR="00481774" w:rsidRPr="005D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D7101"/>
    <w:multiLevelType w:val="hybridMultilevel"/>
    <w:tmpl w:val="050C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A8"/>
    <w:rsid w:val="00040EED"/>
    <w:rsid w:val="00266EA8"/>
    <w:rsid w:val="00291450"/>
    <w:rsid w:val="00334072"/>
    <w:rsid w:val="0039239A"/>
    <w:rsid w:val="00415F34"/>
    <w:rsid w:val="00481774"/>
    <w:rsid w:val="005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4E14-BAFA-4FC0-BB7D-C9BDF90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2020-03-23T07:45:00Z</dcterms:created>
  <dcterms:modified xsi:type="dcterms:W3CDTF">2020-03-23T08:41:00Z</dcterms:modified>
</cp:coreProperties>
</file>