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D9" w:rsidRDefault="003A757C" w:rsidP="00852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Mała kropla wody”</w:t>
      </w:r>
    </w:p>
    <w:p w:rsidR="00852D9C" w:rsidRDefault="00852D9C" w:rsidP="00852D9C">
      <w:pPr>
        <w:rPr>
          <w:rFonts w:ascii="Times New Roman" w:hAnsi="Times New Roman" w:cs="Times New Roman"/>
          <w:b/>
          <w:sz w:val="28"/>
          <w:szCs w:val="28"/>
        </w:rPr>
      </w:pPr>
    </w:p>
    <w:p w:rsidR="00852D9C" w:rsidRDefault="003A757C" w:rsidP="0085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wprowadzająca. Przykładowe pytania:</w:t>
      </w:r>
    </w:p>
    <w:p w:rsidR="003A757C" w:rsidRDefault="003A757C" w:rsidP="003A757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woda jest potrzebna? Do czego?</w:t>
      </w:r>
    </w:p>
    <w:p w:rsidR="003A757C" w:rsidRDefault="003A757C" w:rsidP="003A757C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stanie gdy jej zabraknie?</w:t>
      </w:r>
    </w:p>
    <w:p w:rsidR="003A757C" w:rsidRDefault="003A757C" w:rsidP="003A757C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możemy zrobić, aby jej nie zabrakło?</w:t>
      </w:r>
    </w:p>
    <w:p w:rsidR="00C17B81" w:rsidRPr="00C17B81" w:rsidRDefault="003A757C" w:rsidP="003A7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badawcza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Jaki kształt ma kropla? R. stawia na środku stolika miskę z wodą i przedmioty: kredki, plastikowe czyste strzykawki, rurki do napojów, zakraplacze do leków, wykałaczki itp. Zwraca się do dziecka: </w:t>
      </w:r>
      <w:r>
        <w:rPr>
          <w:rFonts w:ascii="Times New Roman" w:hAnsi="Times New Roman" w:cs="Times New Roman"/>
          <w:i/>
          <w:sz w:val="28"/>
          <w:szCs w:val="28"/>
        </w:rPr>
        <w:t>Spróbuj za pomocą przedmiotów, które masz na tacy, wydobyć z miski kroplę wody. Wypróbuj, który z przedmiotów jest najlepszy. Jaki kształt ma kropla?</w:t>
      </w:r>
      <w:r w:rsidR="00C17B81">
        <w:rPr>
          <w:rFonts w:ascii="Times New Roman" w:hAnsi="Times New Roman" w:cs="Times New Roman"/>
          <w:i/>
          <w:sz w:val="28"/>
          <w:szCs w:val="28"/>
        </w:rPr>
        <w:t xml:space="preserve"> Czy krople różnią się od siebie?</w:t>
      </w:r>
    </w:p>
    <w:p w:rsidR="003A757C" w:rsidRDefault="00C17B81" w:rsidP="003A7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Ile kropli wody jest w kałuży?” R. układa przed dzieckiem luźno rozrzucony stosik papierowych kropelek ( od 2 – 10 kropli). To będą kałuże. R. mówi: </w:t>
      </w:r>
      <w:r>
        <w:rPr>
          <w:rFonts w:ascii="Times New Roman" w:hAnsi="Times New Roman" w:cs="Times New Roman"/>
          <w:i/>
          <w:sz w:val="28"/>
          <w:szCs w:val="28"/>
        </w:rPr>
        <w:t>Czy można policzyć, ile kropli wody jest w kałuży na ulicy? To bardzo trudne zadanie. Pewnie liczenie kropli w prawdziwej kałuży trwałoby bardzo długo, ale my dzisiaj policzymy kropelki w naszych papierowych kałużach.</w:t>
      </w:r>
      <w:r w:rsidR="003A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Dziecko przelicza krople i podaje wynik. R. dzieli krople na trzy zbiory </w:t>
      </w:r>
      <w:r w:rsidR="000F79C2">
        <w:rPr>
          <w:rFonts w:ascii="Times New Roman" w:hAnsi="Times New Roman" w:cs="Times New Roman"/>
          <w:sz w:val="28"/>
          <w:szCs w:val="28"/>
        </w:rPr>
        <w:t>z różną liczbą kropli. Dziecko przelicza i mówi gdzie jest najwięcej, gdzie jest najmniej, a gdzie tyle samo. Na zakończenie dziecko formuje na środku ze wszystkich papierowych kropli – jedną wielką kałużę.</w:t>
      </w:r>
    </w:p>
    <w:p w:rsidR="000F79C2" w:rsidRDefault="000F79C2" w:rsidP="003A7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z własnoręcznie wykonanym instrumentem ( butelka plastikowa z grochem/kaszą. Dziecko porusza się rytmicznie po mieszkaniu, naśladując ruchem krople deszczu o różnym natężeniu.</w:t>
      </w:r>
      <w:r w:rsidR="00193066">
        <w:rPr>
          <w:rFonts w:ascii="Times New Roman" w:hAnsi="Times New Roman" w:cs="Times New Roman"/>
          <w:sz w:val="28"/>
          <w:szCs w:val="28"/>
        </w:rPr>
        <w:t xml:space="preserve"> Jednocześnie wygrywają rytm </w:t>
      </w:r>
      <w:r>
        <w:rPr>
          <w:rFonts w:ascii="Times New Roman" w:hAnsi="Times New Roman" w:cs="Times New Roman"/>
          <w:sz w:val="28"/>
          <w:szCs w:val="28"/>
        </w:rPr>
        <w:t>na butelkach według komunikatów wydawanych przez R.:</w:t>
      </w:r>
    </w:p>
    <w:p w:rsidR="000F79C2" w:rsidRDefault="000F79C2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Deszczyk! </w:t>
      </w:r>
      <w:r>
        <w:rPr>
          <w:rFonts w:ascii="Times New Roman" w:hAnsi="Times New Roman" w:cs="Times New Roman"/>
          <w:sz w:val="28"/>
          <w:szCs w:val="28"/>
        </w:rPr>
        <w:t>Gra spokojnie</w:t>
      </w:r>
    </w:p>
    <w:p w:rsidR="000F79C2" w:rsidRDefault="000F79C2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Ulewa! </w:t>
      </w:r>
      <w:r>
        <w:rPr>
          <w:rFonts w:ascii="Times New Roman" w:hAnsi="Times New Roman" w:cs="Times New Roman"/>
          <w:sz w:val="28"/>
          <w:szCs w:val="28"/>
        </w:rPr>
        <w:t>Gra głośno</w:t>
      </w:r>
    </w:p>
    <w:p w:rsidR="000F79C2" w:rsidRDefault="000F79C2" w:rsidP="000F79C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Burza! </w:t>
      </w:r>
      <w:r w:rsidR="00477AAB">
        <w:rPr>
          <w:rFonts w:ascii="Times New Roman" w:hAnsi="Times New Roman" w:cs="Times New Roman"/>
          <w:i/>
          <w:sz w:val="28"/>
          <w:szCs w:val="28"/>
        </w:rPr>
        <w:t>Gra bardzo głośno i z przytupem.</w:t>
      </w:r>
    </w:p>
    <w:p w:rsidR="00477AAB" w:rsidRDefault="00477AAB" w:rsidP="000F79C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77AAB" w:rsidRDefault="00477AAB" w:rsidP="000F79C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77AAB" w:rsidRDefault="00477AAB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193066" w:rsidRDefault="00193066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AAB" w:rsidRDefault="00477AAB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Gramy na butelce”. R. daje dziecku butelkę i pyta: </w:t>
      </w:r>
      <w:r>
        <w:rPr>
          <w:rFonts w:ascii="Times New Roman" w:hAnsi="Times New Roman" w:cs="Times New Roman"/>
          <w:i/>
          <w:sz w:val="28"/>
          <w:szCs w:val="28"/>
        </w:rPr>
        <w:t xml:space="preserve">Czy butelka może grać? </w:t>
      </w:r>
      <w:r>
        <w:rPr>
          <w:rFonts w:ascii="Times New Roman" w:hAnsi="Times New Roman" w:cs="Times New Roman"/>
          <w:sz w:val="28"/>
          <w:szCs w:val="28"/>
        </w:rPr>
        <w:t>Dziecko próbuje grać na butelce – uderza w nią paluszkami, całą dłonią, turla po podłodze itp.</w:t>
      </w:r>
    </w:p>
    <w:p w:rsidR="00477AAB" w:rsidRDefault="00477AAB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Gramy na szklanej butelce”. Dziecko otrzymuje butelkę (R. zwraca uwagę na bezpieczeństwo) i próbuje wydobyć z niej dźwięki – dmucha w nią, stuka paluszkami itp.</w:t>
      </w:r>
    </w:p>
    <w:p w:rsidR="00477AAB" w:rsidRDefault="00477AAB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81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 w:rsidR="00A17581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A17581">
        <w:rPr>
          <w:rFonts w:ascii="Times New Roman" w:hAnsi="Times New Roman" w:cs="Times New Roman"/>
          <w:sz w:val="28"/>
          <w:szCs w:val="28"/>
        </w:rPr>
        <w:t>Muzyczna butelka”. R. włącza wesołą muzykę. Rodzice z dzieckiem stoją w kręgu. W jego środku leży butelka. R. kręci butelką – na</w:t>
      </w:r>
      <w:r w:rsidR="00193066">
        <w:rPr>
          <w:rFonts w:ascii="Times New Roman" w:hAnsi="Times New Roman" w:cs="Times New Roman"/>
          <w:sz w:val="28"/>
          <w:szCs w:val="28"/>
        </w:rPr>
        <w:t xml:space="preserve"> </w:t>
      </w:r>
      <w:r w:rsidR="00A17581">
        <w:rPr>
          <w:rFonts w:ascii="Times New Roman" w:hAnsi="Times New Roman" w:cs="Times New Roman"/>
          <w:sz w:val="28"/>
          <w:szCs w:val="28"/>
        </w:rPr>
        <w:t>kogo</w:t>
      </w:r>
      <w:r w:rsidR="001930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7581">
        <w:rPr>
          <w:rFonts w:ascii="Times New Roman" w:hAnsi="Times New Roman" w:cs="Times New Roman"/>
          <w:sz w:val="28"/>
          <w:szCs w:val="28"/>
        </w:rPr>
        <w:t>wskaże szyjka butelki, ten pokazuje, w jaki sposób mają tańczyć wszystkie osoby.</w:t>
      </w:r>
    </w:p>
    <w:p w:rsidR="00A17581" w:rsidRDefault="00A17581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Koncert na butelki i pałeczkę. R. ustawia w rzędzie na stole osiem szklanych butelek o poj. 0.33</w:t>
      </w: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. Nalewa do nich wodę w taki sposób, aby w każdej była inna ilość płynu. Następnie pokazuje, jak grać na butelkach, wystukując pałeczką różne tony</w:t>
      </w:r>
      <w:r w:rsidR="00193066">
        <w:rPr>
          <w:rFonts w:ascii="Times New Roman" w:hAnsi="Times New Roman" w:cs="Times New Roman"/>
          <w:sz w:val="28"/>
          <w:szCs w:val="28"/>
        </w:rPr>
        <w:t>. Dziecko gra wymyśloną przez siebie melodię.</w:t>
      </w:r>
    </w:p>
    <w:p w:rsidR="00A17581" w:rsidRPr="00477AAB" w:rsidRDefault="00A17581" w:rsidP="000F79C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A17581" w:rsidRPr="0047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2F91"/>
    <w:multiLevelType w:val="hybridMultilevel"/>
    <w:tmpl w:val="ABFE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58F7"/>
    <w:multiLevelType w:val="hybridMultilevel"/>
    <w:tmpl w:val="84A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C"/>
    <w:rsid w:val="000F79C2"/>
    <w:rsid w:val="00193066"/>
    <w:rsid w:val="00206F9F"/>
    <w:rsid w:val="003A757C"/>
    <w:rsid w:val="00477AAB"/>
    <w:rsid w:val="008512D9"/>
    <w:rsid w:val="00852D9C"/>
    <w:rsid w:val="00A17581"/>
    <w:rsid w:val="00C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75A1B-9B53-4737-A3E4-22DF0B9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2020-04-28T08:53:00Z</dcterms:created>
  <dcterms:modified xsi:type="dcterms:W3CDTF">2020-04-28T09:57:00Z</dcterms:modified>
</cp:coreProperties>
</file>