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F9" w:rsidRDefault="00997753" w:rsidP="00997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Zwierzęta, które lubią noc”</w:t>
      </w:r>
    </w:p>
    <w:p w:rsidR="00997753" w:rsidRDefault="00997753" w:rsidP="00997753">
      <w:pPr>
        <w:rPr>
          <w:rFonts w:ascii="Times New Roman" w:hAnsi="Times New Roman" w:cs="Times New Roman"/>
          <w:b/>
          <w:sz w:val="28"/>
          <w:szCs w:val="28"/>
        </w:rPr>
      </w:pPr>
    </w:p>
    <w:p w:rsidR="00997753" w:rsidRDefault="00997753" w:rsidP="00997753">
      <w:pPr>
        <w:rPr>
          <w:rFonts w:ascii="Times New Roman" w:hAnsi="Times New Roman" w:cs="Times New Roman"/>
          <w:b/>
          <w:sz w:val="28"/>
          <w:szCs w:val="28"/>
        </w:rPr>
      </w:pPr>
    </w:p>
    <w:p w:rsidR="00997753" w:rsidRDefault="00997753" w:rsidP="009977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Które zwierzęta lubią noc? –</w:t>
      </w:r>
      <w:r w:rsidR="00833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rozmowa  kierowana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 wykorzystaniem zdjęć. R. prezentuje zwierzęta aktywne nocą. Podaje ich nazwy i krótko je charakteryzuje. Przykłady zwierząt: borsuk, sowa, ćma, nietoperz, jeż.</w:t>
      </w:r>
    </w:p>
    <w:p w:rsidR="00997753" w:rsidRPr="007E17FC" w:rsidRDefault="00997753" w:rsidP="009977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słuchowa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słuchamy ciszy”. Dziecko siedzi chwilę w milczeniu, a potem na znak R. zaczyna krzyczeć.</w:t>
      </w:r>
      <w:r>
        <w:rPr>
          <w:rFonts w:ascii="Times New Roman" w:hAnsi="Times New Roman" w:cs="Times New Roman"/>
          <w:i/>
          <w:sz w:val="28"/>
          <w:szCs w:val="28"/>
        </w:rPr>
        <w:t xml:space="preserve"> Jak się czujesz, gdy jest cicho, a jak gdy jest głośno? Co lubisz robić w ciszy? </w:t>
      </w:r>
      <w:r w:rsidR="007E17FC">
        <w:rPr>
          <w:rFonts w:ascii="Times New Roman" w:hAnsi="Times New Roman" w:cs="Times New Roman"/>
          <w:i/>
          <w:sz w:val="28"/>
          <w:szCs w:val="28"/>
        </w:rPr>
        <w:t>Kiedy głośny krzyk i głośna muzyka ci przeszkadza?</w:t>
      </w:r>
    </w:p>
    <w:p w:rsidR="007E17FC" w:rsidRDefault="007E17FC" w:rsidP="009977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ruchowa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 przód i w tył”. Dziecko naśladuje ruchy pokazywane przez R., np.: </w:t>
      </w:r>
      <w:r>
        <w:rPr>
          <w:rFonts w:ascii="Times New Roman" w:hAnsi="Times New Roman" w:cs="Times New Roman"/>
          <w:i/>
          <w:sz w:val="28"/>
          <w:szCs w:val="28"/>
        </w:rPr>
        <w:t xml:space="preserve">krok do przodu, krok do tyłu, ręce w przód, ręce w tył, noga w przód, noga w tył. </w:t>
      </w:r>
      <w:r>
        <w:rPr>
          <w:rFonts w:ascii="Times New Roman" w:hAnsi="Times New Roman" w:cs="Times New Roman"/>
          <w:sz w:val="28"/>
          <w:szCs w:val="28"/>
        </w:rPr>
        <w:t>Kształtowanie świadomości własnego ciału. Orientacja w kierunku ruchu.</w:t>
      </w:r>
    </w:p>
    <w:p w:rsidR="007E17FC" w:rsidRPr="007E17FC" w:rsidRDefault="007E17FC" w:rsidP="009977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słowno-obrazkowa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Przeciwieństwa u zwierząt”. R. pokazuje pary zwierząt ( obrazki, ilustracje), a dziecko je nazywa i podaje ich cechy na zasadzie przeciwieństw, np.: </w:t>
      </w:r>
      <w:r>
        <w:rPr>
          <w:rFonts w:ascii="Times New Roman" w:hAnsi="Times New Roman" w:cs="Times New Roman"/>
          <w:i/>
          <w:sz w:val="28"/>
          <w:szCs w:val="28"/>
        </w:rPr>
        <w:t xml:space="preserve">duży słoń – mała myszka, szybki zając – </w:t>
      </w:r>
      <w:r w:rsidRPr="003156DE">
        <w:rPr>
          <w:rFonts w:ascii="Times New Roman" w:hAnsi="Times New Roman" w:cs="Times New Roman"/>
          <w:i/>
          <w:sz w:val="28"/>
          <w:szCs w:val="28"/>
        </w:rPr>
        <w:t>wolny żółw, wysoka żyrafa – niski pies, mała mucha – duży wilk, ciężki</w:t>
      </w:r>
      <w:r>
        <w:rPr>
          <w:rFonts w:ascii="Times New Roman" w:hAnsi="Times New Roman" w:cs="Times New Roman"/>
          <w:i/>
          <w:sz w:val="28"/>
          <w:szCs w:val="28"/>
        </w:rPr>
        <w:t xml:space="preserve"> słoń – lekki motyl.</w:t>
      </w:r>
    </w:p>
    <w:p w:rsidR="007E17FC" w:rsidRPr="003156DE" w:rsidRDefault="003156DE" w:rsidP="009977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słuchowa – dzielenie wyrazów na sylaby z jednoczesnym klaskaniem: </w:t>
      </w:r>
      <w:r>
        <w:rPr>
          <w:rFonts w:ascii="Times New Roman" w:hAnsi="Times New Roman" w:cs="Times New Roman"/>
          <w:i/>
          <w:sz w:val="28"/>
          <w:szCs w:val="28"/>
        </w:rPr>
        <w:t xml:space="preserve">ma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ły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ży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kry,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bia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ły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czar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156DE" w:rsidRDefault="003156DE" w:rsidP="0099775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plastyczna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Puchata sowa”. Dziecko otrzymuje kartkę z narysowanym konturem sowy. Wykleja go plasteliną, a następnie wydrapują patyczkiem w plastelinie piórka.</w:t>
      </w:r>
    </w:p>
    <w:p w:rsidR="003156DE" w:rsidRDefault="003156DE" w:rsidP="003156DE">
      <w:pPr>
        <w:rPr>
          <w:rFonts w:ascii="Times New Roman" w:hAnsi="Times New Roman" w:cs="Times New Roman"/>
          <w:sz w:val="28"/>
          <w:szCs w:val="28"/>
        </w:rPr>
      </w:pPr>
    </w:p>
    <w:p w:rsidR="003156DE" w:rsidRDefault="003156DE" w:rsidP="003156DE">
      <w:pPr>
        <w:rPr>
          <w:rFonts w:ascii="Times New Roman" w:hAnsi="Times New Roman" w:cs="Times New Roman"/>
          <w:sz w:val="28"/>
          <w:szCs w:val="28"/>
        </w:rPr>
      </w:pPr>
    </w:p>
    <w:p w:rsidR="003156DE" w:rsidRDefault="003156DE" w:rsidP="00315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zabawy:</w:t>
      </w:r>
    </w:p>
    <w:p w:rsidR="003156DE" w:rsidRDefault="003156DE" w:rsidP="00315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Ćwiczenia oddechowe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Piórka”. Dziecko dmucha z różnym natężeniem na piórko/bibułkę. Pogłębianie wdechu i wydechu.</w:t>
      </w:r>
    </w:p>
    <w:p w:rsidR="003156DE" w:rsidRPr="003156DE" w:rsidRDefault="003156DE" w:rsidP="00315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5600">
        <w:rPr>
          <w:rFonts w:ascii="Times New Roman" w:hAnsi="Times New Roman" w:cs="Times New Roman"/>
          <w:sz w:val="28"/>
          <w:szCs w:val="28"/>
        </w:rPr>
        <w:t xml:space="preserve">Zabawa ruchowa skoczna </w:t>
      </w:r>
      <w:proofErr w:type="gramStart"/>
      <w:r w:rsidR="00B05600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B05600">
        <w:rPr>
          <w:rFonts w:ascii="Times New Roman" w:hAnsi="Times New Roman" w:cs="Times New Roman"/>
          <w:sz w:val="28"/>
          <w:szCs w:val="28"/>
        </w:rPr>
        <w:t>Skaczące pionki”. R. przygotowuje szary papier z 3 kwadratami (30x30) / lub wykleić taśmą malarską kwadraty na podłodze. Dziecko ustawia się przed arkuszem z narysowanymi kwadratami i przeskak</w:t>
      </w:r>
      <w:r w:rsidR="00833821">
        <w:rPr>
          <w:rFonts w:ascii="Times New Roman" w:hAnsi="Times New Roman" w:cs="Times New Roman"/>
          <w:sz w:val="28"/>
          <w:szCs w:val="28"/>
        </w:rPr>
        <w:t xml:space="preserve">uje z kwadratu na kwadrat tak, </w:t>
      </w:r>
      <w:bookmarkStart w:id="0" w:name="_GoBack"/>
      <w:bookmarkEnd w:id="0"/>
      <w:r w:rsidR="00B05600">
        <w:rPr>
          <w:rFonts w:ascii="Times New Roman" w:hAnsi="Times New Roman" w:cs="Times New Roman"/>
          <w:sz w:val="28"/>
          <w:szCs w:val="28"/>
        </w:rPr>
        <w:t>aby ,,zaliczyć” każdy z nich.</w:t>
      </w:r>
      <w:r w:rsidR="00833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6DE" w:rsidRPr="00997753" w:rsidRDefault="003156DE" w:rsidP="003156D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97753" w:rsidRPr="00997753" w:rsidRDefault="00997753" w:rsidP="00997753">
      <w:pPr>
        <w:rPr>
          <w:rFonts w:ascii="Times New Roman" w:hAnsi="Times New Roman" w:cs="Times New Roman"/>
          <w:b/>
          <w:sz w:val="28"/>
          <w:szCs w:val="28"/>
        </w:rPr>
      </w:pPr>
    </w:p>
    <w:sectPr w:rsidR="00997753" w:rsidRPr="0099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43"/>
    <w:multiLevelType w:val="hybridMultilevel"/>
    <w:tmpl w:val="649412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852BC5"/>
    <w:multiLevelType w:val="hybridMultilevel"/>
    <w:tmpl w:val="A4A0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557F4"/>
    <w:multiLevelType w:val="hybridMultilevel"/>
    <w:tmpl w:val="E4426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53"/>
    <w:rsid w:val="003156DE"/>
    <w:rsid w:val="007E17FC"/>
    <w:rsid w:val="00833821"/>
    <w:rsid w:val="00997753"/>
    <w:rsid w:val="00A42EF9"/>
    <w:rsid w:val="00B0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A7FD2-2EF9-41CA-8EFC-DD0CBC7F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2020-04-23T07:15:00Z</dcterms:created>
  <dcterms:modified xsi:type="dcterms:W3CDTF">2020-04-23T07:58:00Z</dcterms:modified>
</cp:coreProperties>
</file>