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ZMIANY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PRZEDMIOTOWY SYSTEM OCENIANIA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POSZCZEGÓLNE PRZEDMIOTY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Klasa: IV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Wychowawca: Agata Tkaczyk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polski – Jolanta Olobry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PRZEDMIOTOWY SYSTEM OCENIANIA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§ 13 Kształcenie na odległość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W uzasadnionych przypadkach dopuszczalne jest kształcenie na odległość.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1.Formy sprawdzania poziomu osiągnięć uczniów.</w:t>
      </w:r>
    </w:p>
    <w:p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Ćwiczenia, wszelkie zadania i notatki, zwane dalej pracami, przesyłane są przez ucznia </w:t>
        <w:br/>
        <w:t>za pomocą poczty elektronicznej w sposób uzgodniony</w:t>
      </w:r>
      <w:bookmarkStart w:id="0" w:name="_GoBack"/>
      <w:bookmarkEnd w:id="0"/>
      <w:r>
        <w:rPr>
          <w:rFonts w:cs="Times New Roman"/>
        </w:rPr>
        <w:t xml:space="preserve"> z nauczycielem.</w:t>
      </w:r>
    </w:p>
    <w:p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Pod hasłem „praca” mieści się wszystko, co znajduje się w zakładce „zadania domowe”.</w:t>
      </w:r>
    </w:p>
    <w:p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Kolejność przesyłanych prac jest dowolna lub ustalona indywidualnie między uczniem </w:t>
        <w:br/>
        <w:t>a nauczycielem.</w:t>
      </w:r>
    </w:p>
    <w:p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Nauczyciel ocenia wybrane prace i wpisuje oceny do dziennika.</w:t>
      </w:r>
    </w:p>
    <w:p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Nauczyciel przesyła informację zwrotną na temat ocenionych prac za pomocą poczty elektronicznej.</w:t>
      </w:r>
    </w:p>
    <w:p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Nie obowiązują podstawowe założenia oceniania form wypowiedzi pisemnych.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2. Ocena śródroczna i roczna.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Przy wystawianiu ocen śródrocznych lub rocznych oprócz ocen bieżących brana jest pod uwagę systematyczność wysyłanych prac, estetyka ich wykonania oraz ilość zgodna z planem.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angielski – Aneta Meszyńska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Ocenianie podczas edukacji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Formy sprawdzania poziomu osiągnięć uczniów.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prace ucznia przesyłane są za pomocą poczty elektronicznej w sposób uzgodniony z nauczycielem.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termin przesłania pracy jest wyraźnie określony przez nauczyciela w zakładce zadania domowe, w dniu, w którym praca została zadana.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ocenia wybrane prace i wpisuje oceny do dziennika.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przesyła informację zwrotną na temat ocenionych prac za pomocą poczty elektronicznej lub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Ocena śródroczna i roczna.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wystawianiu ocen śródrocznych lub rocznych w czasie obowiązywania edukacji na odległość oprócz ocen bieżących brana jest pod uwagę systematyczność wysyłania prac.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Religia – Urszula Olejniczak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 Ocenianie podczas edukacji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Formy sprawdzania poziomu osiągnięć uczniów.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-oceniane będą prace ucznia ( odpowiedzi na pytania , prezentacje, wypowiedzi pisemne) przesyłane są za pomocą poczty elektronicznej w sposób uzgodniony z nauczycielem. Zadania mogą być przez uczniów przesyłane w formie skanów, zdjęć, plików tekstowych 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termin przesłania pracy jest wyraźnie określony przez nauczyciela w zakładce zadania domowe, w dniu, w którym praca została zadana.  Niedotrzymanie ustalonego terminu jest równoznaczne z oceną niedostateczną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ocenia wybrane prace i wpisuje oceny do dziennika.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przesyła informację zwrotną na temat ocenionych prac za pomocą poczty elektronicznej lub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Ocena śródroczna i roczna.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wystawianiu ocen śródrocznych lub rocznych w czasie obowiązywania edukacji na odległość oprócz ocen bieżących brana jest pod uwagę systematyczność wysyłania prac.</w:t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Matematyka – Magdalena Franków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Ocenianie podczas edukacji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Formy sprawdzania poziomu osiągnięć uczniów.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prace ucznia przesyłane są za pomocą poczty elektronicznej w sposób uzgodniony z nauczycielem.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termin przesłania pracy jest wyraźnie określony przez nauczyciela w zakładce zadania domowe, w dniu, w którym praca została zadana.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ocenia wybrane prace i wpisuje oceny do dziennika.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przesyła informację zwrotną na temat ocenionych prac za pomocą poczty elektronicznej lub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wiedza uczniów może być sprawdzana poprzez testy online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Ocena śródroczna i roczna.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wystawianiu ocen śródrocznych lub rocznych w czasie obowiązywania edukacji na odległość oprócz ocen bieżących brana jest pod uwagę systematyczność wysyłania prac.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Technika – Urszula Pomocka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ANEKS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PRZEDMIOTOWY SYSTEM OCENIANIA Z TECHNIKI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EDUKACJA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 xml:space="preserve">Edukacja na odległość w ramach lekcji techniki realizowana będzie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wybranych części podstawy programowej.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 xml:space="preserve">Wszystkie wiadomości dla uczniów będą przekazywane za pomocą dziennika elektronicznego Vulcan- zakładki zadania domowe, wiadomości w systemie Vulcan, notatki na stronie szkoły, wiadomości e-mail.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Wszystkie informacje dla uczniów będą przekazywane w formie: notatek, prezentacji, broszur, scenariuszy, filmików.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Uczniowie będą oceniani na podstawie odesłanych zadań: prace techniczne, plakaty, referaty, testy.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Ocenianiu będą podlegać wybrane zagadnienia.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 xml:space="preserve">Dodatkowa inicjatywa ucznia również może zostać nagrodzona pozytywną oceną.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 xml:space="preserve"> Nauczyciel szczegółowo wskazuje zadania do wykonania, sposób ich realizacji oraz formę w jakiej należy przesłać efekty pracy.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 xml:space="preserve"> Oceny na bieżąco są wpisywane do dziennika elektronicznego i są one jawne zarówno dla ucznia, jak i jego rodziców (opiekunów prawnych).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O postępach ucznia, rodzice są na bieżąco informowani poprzez wpis do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  <w:tab/>
        <w:t xml:space="preserve">Ogólne kryteria oceniania pozostają nie zmienione i nadal obowiązują te zawarte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dotychczasowym przedmiotowym systemem oceniania, zgodnym z aktualnymi przepisami prawa, w tym również ze statutem szkoły.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  <w:tab/>
        <w:t xml:space="preserve">Nauczyciel wystawia ocenę roczną, biorąc pod uwagę zarówno oceny uzyskane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trwania zajęć w szkole oraz te zdobyte przez ucznia w trakcie realizowania techniki  w edukacji na odległość.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</w:t>
        <w:tab/>
        <w:t>Do pozostałych punktów stosujemy zasady PSO z techniki oraz WSO.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Przyroda – Urszula Pomocka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ANEKS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PRZEDMIOTOWY SYSTEM OCENIANIA Z PRZYRODY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EDUKACJA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 xml:space="preserve">Wszystkie wiadomości dla uczniów będą przekazywane za pomocą dziennika elektronicznego Vulcan- zakładki zadania domowe, wiadomości w systemie Vulcan, notatki na stronie szkoły, wiadomości e-mail.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Wszystkie informacje dla uczniów będą przekazywane w formie: notatek, prezentacji, broszur, scenariuszy, filmików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Uczniowie będą oceniani na podstawie odesłanych zadań: zeszyt ćwiczeń, plakaty, testy.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Ocenianiu będą podlegać wybrane zagadnienia.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 xml:space="preserve">Dodatkowa inicjatywa ucznia również może zostać nagrodzona pozytywną oceną.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 xml:space="preserve"> Nauczyciel szczegółowo wskazuje zadania do wykonania, sposób ich realizacji oraz formę w jakiej należy przesłać efekty pracy.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 xml:space="preserve"> Oceny na bieżąco są wpisywane do dziennika elektronicznego i są one jawne zarówno dla ucznia, jak i jego rodziców (opiekunów prawnych).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O postępach ucznia, rodzice są na bieżąco informowani poprzez wpis do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 xml:space="preserve">Ogólne kryteria oceniania pozostają nie zmienione i nadal obowiązują te zawarte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dotychczasowym przedmiotowym systemem oceniania, zgodnym z aktualnymi przepisami prawa, w tym również ze statutem szkoły.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  <w:tab/>
        <w:t xml:space="preserve">Nauczyciel wystawia ocenę roczną, biorąc pod uwagę zarówno oceny uzyskane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trwania zajęć w szkole oraz te zdobyte przez ucznia w trakcie realizowania wychowania fizycznego w edukacji na odległość.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  <w:tab/>
        <w:t>Do pozostałych punktów stosujemy zasady PSO z przyrody oraz WSO.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Plastyka – Izabella Praszczyk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Edukacja na odległość: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Wszystkie wiadomości dla uczniów będą przekazywane za pomocą dziennika elektronicznego Vulcan - zakładki zadania domowe, wiadomości w systemie Vulcan, notatki na stronie szkoły, wiadomości e-mail.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Uczniowie będą oceniani na podstawie odesłanych zadań, prac, prezentacji multimedialnych,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Nauczyciel szczegółowo wskazuje zadania do wykonania w dzienniku elektronicznym Vulcan - zakładka zadania domowe, wiadomości w systemie Vulcan,, sposób ich realizacji oraz formę w jakiej należy przesłać efekty pracy.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Oceny na bieżąco są wpisywane do dziennika elektronicznego i są one jawne zarówno dla ucznia, jak i jego rodziców (opiekunów prawnych).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Ogólne kryteria oceniania pozostają nie zmienione i nadal obowiązują te zawarte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dotychczasowym przedmiotowym systemie oceniania, zgodnym z aktualnymi przepisami prawa, w tym również ze statutem szkoły.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Nauczyciel wystawia ocenę roczną, biorąc pod uwagę zarówno oceny uzyskane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trwania zajęć w szkole oraz te zdobyte przez ucznia w trakcie realizowania lekcji plastyki w edukacji na odległość.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Muzyka – Agnieszka Ananicz-Dusza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Dodaje się punkt w brzmieniu: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Ocenianie podczas edukacji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Formy sprawdzania poziomu osiągnięć uczniów.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prace ucznia przesyłane są za pomocą poczty elektronicznej w sposób uzgodniony z nauczycielem.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termin przesłania pracy jest wyraźnie określony przez nauczyciela w zakładce zadania domowe, w dniu, w którym praca została zadana.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ocenia wybrane prace i wpisuje oceny do dziennika.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przesyła informację zwrotną na temat ocenionych prac za pomocą poczty elektronicznej lub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Ocena śródroczna i roczna.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wystawianiu ocen śródrocznych lub rocznych w czasie obowiązywania edukacji na odległość oprócz ocen bieżących brana jest pod uwagę systematyczność wysyłania prac.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fizyczne – Agata Tkaczyk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ANEKS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PRZEDMIOTOWY SYSTEM OCENIANIA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WYCHOWANIE FIZYCZNE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EDUKACJA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 xml:space="preserve">Edukacja na odległość w ramach lekcji wychowania fizycznego realizowana będzie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wybranych części podstawy programowej.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 xml:space="preserve">Wszystkie wiadomości dla uczniów będą przekazywane za pomocą dziennika elektronicznego Vulcan- zakładki zadania domowe, wiadomości w systemie Vulcan, notatki na stronie szkoły, wiadomości e-mail.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Wszystkie informacje dla uczniów będą przekazywane w formie: notatek, prezentacji, broszur, scenariuszy, filmików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Uczniowie będą oceniani na podstawie odesłanych zadań: plakaty, prezentacje, referaty, quizy, testy.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Ocenianiu będą podlegać wybrane zagadnienia.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 xml:space="preserve">Dodatkowa inicjatywa ucznia również może zostać nagrodzona pozytywną oceną.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 xml:space="preserve"> Nauczyciel szczegółowo wskazuje zadania do wykonania, sposób ich realizacji oraz formę w jakiej należy przesłać efekty pracy.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 xml:space="preserve"> Oceny na bieżąco są wpisywane do dziennika elektronicznego i są one jawne zarówno dla ucznia, jak i jego rodziców (opiekunów prawnych).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O postępach ucznia, rodzice są na bieżąco informowani poprzez wpis do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  <w:tab/>
        <w:t xml:space="preserve">Ogólne kryteria oceniania pozostają nie zmienione i nadal obowiązują te zawarte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dotychczasowym przedmiotowym systemem oceniania, zgodnym z aktualnymi przepisami prawa, w tym również ze statutem szkoły.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  <w:tab/>
        <w:t xml:space="preserve">Nauczyciel wystawia ocenę roczną, biorąc pod uwagę zarówno oceny uzyskane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trwania zajęć w szkole oraz te zdobyte przez ucznia w trakcie realizowania wychowania fizycznego w edukacji na odległość.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</w:t>
        <w:tab/>
        <w:t xml:space="preserve">Do pozostałych punktów stosujemy zasady PSO wychowanie fizyczne oraz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WSO ZSP Białuń.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Historia – Wiktor Bąk</w:t>
      </w:r>
    </w:p>
    <w:p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Do PSO dodaje się punkt: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Nauczanie zdalne: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-uczeń regularnie sprawdza wiadomości od nauczyciela.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-uczeń zapoznaje się ze wszystkimi materiałami podanymi przez nauczyciela.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-uczeń internetowe quizy, zadania, karty pracy, testy wykonuje samodzielnie.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-uczeń terminowo przesyła zadane prace.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-uczeń wiadomości i prace pisemnie podpisuje imieniem i nazwiskiem.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-uczeń stara się pracować systematycznie, nie odkłada wszystkich zadań na ostatnią chwilę.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Formy sprawdzania poziomu osiągnięć uczniów.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nauczyciel za pracę zdalną może wstawiać oceny według wcześniej ustalonej skali oceniania.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ocenianiu zdalnemu podlegają oceny za odpowiedź ustną (telefon do ucznia, rozmowa na Messenger), testy i kartkówki online, prace pisemne lub karty pracy przesyłane na adres email nauczyciela. Ocenianiu również podlega aktywność ucznia, jego udział w zajęciach zdalnych, terminowość przesyłania prac.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uczeń może poprawiać oceny w sposób zdalny, ale zasady takiej poprawy ustala indywidulanie z nauczycielem.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prace ucznia przesyłane są za pomocą poczty elektronicznej w sposób uzgodniony z nauczycielem.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termin przesłania pracy jest wyraźnie określony przez nauczyciela w zakładce zadania domowe w dniu, w którym praca została zadana.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nauczyciel ocenia wybrane prace i wpisuje oceny do dziennika.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nauczyciel przesyła informację zwrotną na temat ocenionych prac za pomocą poczty elektronicznej lub dziennika elektronicznego.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wiedza uczniów może być sprawdzana poprzez testy online.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Przy wystawianiu ocen śródrocznych lub rocznych w czasie obowiązywania edukacji na odległość oprócz ocen bieżących brana jest pod uwagę systematyczność wysyłania prac.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Informatyka – Małgorzata Abramczuk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Ocenianie podczas edukacji na odległość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Formy sprawdzania poziomu osiągnięć uczniów.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prace ucznia przesyłane są za pomocą poczty elektronicznej w sposób uzgodniony z nauczycielem.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termin przesłania pracy jest wyraźnie określony przez nauczyciela w zakładce zadania domowe, w dniu, w którym praca została zadana.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ocenia wybrane prace i wpisuje oceny do dziennika.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nauczyciel przesyła informację zwrotną na temat ocenionych prac za pomocą poczty elektronicznej lub dziennika elektronicznego.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wiedza uczniów może być sprawdzana poprzez testy online.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Ocena śródroczna i roczna.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Przy wystawianiu ocen śródrocznych lub rocznych w czasie obowiązywania edukacji na odległość oprócz ocen bieżących brana jest pod uwagę systematyczność wysyłania prac.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203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21d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semiHidden/>
    <w:unhideWhenUsed/>
    <w:qFormat/>
    <w:rsid w:val="00a17e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LibreOffice/6.3.2.2$Windows_x86 LibreOffice_project/98b30e735bda24bc04ab42594c85f7fd8be07b9c</Application>
  <Pages>8</Pages>
  <Words>1741</Words>
  <Characters>10992</Characters>
  <CharactersWithSpaces>12629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2020-04-02T19:13:00Z</dcterms:created>
  <dc:creator>Remigiusz Olejniczak</dc:creator>
  <dc:description/>
  <dc:language>pl-PL</dc:language>
  <cp:lastModifiedBy>Remigiusz Olejniczak</cp:lastModifiedBy>
  <dcterms:modified xsi:type="dcterms:W3CDTF">2020-04-03T15:56:00Z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